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C8" w:rsidRDefault="00DF05C8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УКАЗ </w:t>
      </w:r>
      <w:r>
        <w:rPr>
          <w:rStyle w:val="promulgator"/>
        </w:rPr>
        <w:t>ПРЕЗИДЕНТА РЕСПУБЛИКИ БЕЛАРУСЬ</w:t>
      </w:r>
    </w:p>
    <w:p w:rsidR="00DF05C8" w:rsidRDefault="00DF05C8">
      <w:pPr>
        <w:pStyle w:val="newncpi"/>
        <w:ind w:firstLine="0"/>
        <w:jc w:val="center"/>
      </w:pPr>
      <w:r>
        <w:rPr>
          <w:rStyle w:val="datepr"/>
        </w:rPr>
        <w:t>5 мая 2006 г.</w:t>
      </w:r>
      <w:r>
        <w:rPr>
          <w:rStyle w:val="number"/>
        </w:rPr>
        <w:t xml:space="preserve"> № 300</w:t>
      </w:r>
    </w:p>
    <w:p w:rsidR="00DF05C8" w:rsidRDefault="00DF05C8">
      <w:pPr>
        <w:pStyle w:val="title"/>
      </w:pPr>
      <w:r>
        <w:t>О Государственных премиях Республики Беларусь</w:t>
      </w:r>
    </w:p>
    <w:p w:rsidR="00DF05C8" w:rsidRDefault="00DF05C8">
      <w:pPr>
        <w:pStyle w:val="changei"/>
      </w:pPr>
      <w:r>
        <w:t>Изменения и дополнения:</w:t>
      </w:r>
    </w:p>
    <w:p w:rsidR="00DF05C8" w:rsidRDefault="00DF05C8">
      <w:pPr>
        <w:pStyle w:val="changeadd"/>
      </w:pPr>
      <w:r>
        <w:t>Указ Президента Республики Беларусь от 30 октября 2007 г. № 551 (Национальный реестр правовых актов Республики Беларусь, 2007 г., № 263, 1/9067) &lt;P30700551&gt;;</w:t>
      </w:r>
    </w:p>
    <w:p w:rsidR="00DF05C8" w:rsidRDefault="00DF05C8">
      <w:pPr>
        <w:pStyle w:val="changeadd"/>
      </w:pPr>
      <w:r>
        <w:t>Указ Президента Республики Беларусь от 19 февраля 2009 г. № 103 (Национальный реестр правовых актов Республики Беларусь, 2009 г., № 53, 1/10495) &lt;P30900103&gt;;</w:t>
      </w:r>
    </w:p>
    <w:p w:rsidR="00DF05C8" w:rsidRDefault="00DF05C8">
      <w:pPr>
        <w:pStyle w:val="changeadd"/>
      </w:pPr>
      <w:r>
        <w:t>Указ Президента Республики Беларусь от 28 января 2010 г. № 56 (Национальный реестр правовых актов Республики Беларусь, 2010 г., № 29, 1/11361) &lt;P31000056&gt;;</w:t>
      </w:r>
    </w:p>
    <w:p w:rsidR="00DF05C8" w:rsidRDefault="00DF05C8">
      <w:pPr>
        <w:pStyle w:val="changeadd"/>
      </w:pPr>
      <w:r>
        <w:t>Указ Президента Республики Беларусь от 6 марта 2012 г. № 125 (Национальный реестр правовых актов Республики Беларусь, 2012 г., № 30, 1/13376) &lt;P31200125&gt;;</w:t>
      </w:r>
    </w:p>
    <w:p w:rsidR="00DF05C8" w:rsidRDefault="00DF05C8">
      <w:pPr>
        <w:pStyle w:val="changeadd"/>
      </w:pPr>
      <w:r>
        <w:t>Указ Президента Республики Беларусь от 16 декабря 2014 г. № 589 (Национальный правовой Интернет-портал Республики Беларусь, 20.12.2014, 1/15478) &lt;P31400589&gt;;</w:t>
      </w:r>
    </w:p>
    <w:p w:rsidR="00DF05C8" w:rsidRDefault="00DF05C8">
      <w:pPr>
        <w:pStyle w:val="changeadd"/>
      </w:pPr>
      <w:r>
        <w:t>Указ Президента Республики Беларусь от 25 мая 2015 г. № 214 (Национальный правовой Интернет-портал Республики Беларусь, 27.05.2015, 1/15818) &lt;P31500214&gt;;</w:t>
      </w:r>
    </w:p>
    <w:p w:rsidR="00DF05C8" w:rsidRDefault="00DF05C8">
      <w:pPr>
        <w:pStyle w:val="changeadd"/>
      </w:pPr>
      <w:r>
        <w:t>Указ Президента Республики Беларусь от 10 января 2018 г. № 11 (Национальный правовой Интернет-портал Республики Беларусь, 13.01.2018, 1/17461) &lt;P31800011&gt;;</w:t>
      </w:r>
    </w:p>
    <w:p w:rsidR="00DF05C8" w:rsidRDefault="00DF05C8">
      <w:pPr>
        <w:pStyle w:val="changeadd"/>
      </w:pPr>
      <w:r>
        <w:t>Указ Президента Республики Беларусь от 16 августа 2019 г. № 309 (Национальный правовой Интернет-портал Республики Беларусь, 22.08.2019, 1/18524) &lt;P31900309&gt;;</w:t>
      </w:r>
    </w:p>
    <w:p w:rsidR="00DF05C8" w:rsidRDefault="00DF05C8">
      <w:pPr>
        <w:pStyle w:val="changeadd"/>
      </w:pPr>
      <w:r>
        <w:t>Указ Президента Республики Беларусь от 12 мая 2020 г. № 161 (Национальный правовой Интернет-портал Республики Беларусь, 14.05.2020, 1/18991) &lt;P32000161&gt;;</w:t>
      </w:r>
    </w:p>
    <w:p w:rsidR="00DF05C8" w:rsidRDefault="00DF05C8">
      <w:pPr>
        <w:pStyle w:val="changeadd"/>
      </w:pPr>
      <w:r>
        <w:t>Указ Президента Республики Беларусь от 21 апреля 2021 г. № 159 (Национальный правовой Интернет-портал Республики Беларусь, 23.04.2021, 1/19643) &lt;P32100159&gt;;</w:t>
      </w:r>
    </w:p>
    <w:p w:rsidR="00DF05C8" w:rsidRDefault="00DF05C8">
      <w:pPr>
        <w:pStyle w:val="changeadd"/>
      </w:pPr>
      <w:r>
        <w:t>Указ Президента Республики Беларусь от 9 августа 2023 г. № 254 (Национальный правовой Интернет-портал Республики Беларусь, 11.08.2023, 1/20979) &lt;P32300254&gt;</w:t>
      </w:r>
    </w:p>
    <w:p w:rsidR="00DF05C8" w:rsidRDefault="00DF05C8">
      <w:pPr>
        <w:pStyle w:val="preamble"/>
      </w:pPr>
      <w:r>
        <w:t> </w:t>
      </w:r>
    </w:p>
    <w:p w:rsidR="00DF05C8" w:rsidRDefault="00DF05C8">
      <w:pPr>
        <w:pStyle w:val="preamble"/>
      </w:pPr>
      <w:r>
        <w:t xml:space="preserve">В целях совершенствования системы премирования за достижения в области науки и </w:t>
      </w:r>
      <w:proofErr w:type="gramStart"/>
      <w:r>
        <w:t>техники</w:t>
      </w:r>
      <w:proofErr w:type="gramEnd"/>
      <w:r>
        <w:t xml:space="preserve">, литературы, искусства и архитектуры </w:t>
      </w:r>
      <w:r>
        <w:rPr>
          <w:rStyle w:val="razr"/>
        </w:rPr>
        <w:t>постановляю:</w:t>
      </w:r>
    </w:p>
    <w:p w:rsidR="00DF05C8" w:rsidRDefault="00DF05C8">
      <w:pPr>
        <w:pStyle w:val="point"/>
      </w:pPr>
      <w:r>
        <w:t>1. Утвердить:</w:t>
      </w:r>
    </w:p>
    <w:p w:rsidR="00DF05C8" w:rsidRDefault="00DF05C8">
      <w:pPr>
        <w:pStyle w:val="newncpi"/>
      </w:pPr>
      <w:r>
        <w:t>Положение о Государственных премиях Республики Беларусь (прилагается);</w:t>
      </w:r>
    </w:p>
    <w:p w:rsidR="00DF05C8" w:rsidRDefault="00DF05C8">
      <w:pPr>
        <w:pStyle w:val="newncpi"/>
      </w:pPr>
      <w:r>
        <w:t>Положение о Комитете по Государственным премиям Республики Беларусь (прилагается);</w:t>
      </w:r>
    </w:p>
    <w:p w:rsidR="00DF05C8" w:rsidRDefault="00DF05C8">
      <w:pPr>
        <w:pStyle w:val="newncpi"/>
      </w:pPr>
      <w:proofErr w:type="gramStart"/>
      <w:r>
        <w:t>состав</w:t>
      </w:r>
      <w:proofErr w:type="gramEnd"/>
      <w:r>
        <w:t xml:space="preserve"> Комитета по Государственным премиям Республики Беларусь (прилагается).</w:t>
      </w:r>
    </w:p>
    <w:p w:rsidR="00DF05C8" w:rsidRDefault="00DF05C8">
      <w:pPr>
        <w:pStyle w:val="point"/>
      </w:pPr>
      <w:r>
        <w:t>2. Признать утратившими силу:</w:t>
      </w:r>
    </w:p>
    <w:p w:rsidR="00DF05C8" w:rsidRDefault="00DF05C8">
      <w:pPr>
        <w:pStyle w:val="newncpi"/>
      </w:pPr>
      <w:r>
        <w:t>Указ Президента Республики Беларусь от 6 мая 1996 г. № 160 «О Комитете по Государственным премиям Республики Беларусь» (Собрание указов Президента и постановлений Кабинета Министров Республики Беларусь, 1996 г., № 14, ст. 348);</w:t>
      </w:r>
    </w:p>
    <w:p w:rsidR="00DF05C8" w:rsidRDefault="00DF05C8">
      <w:pPr>
        <w:pStyle w:val="newncpi"/>
      </w:pPr>
      <w:r>
        <w:lastRenderedPageBreak/>
        <w:t>пункт 2 Указа Президента Республики Беларусь от 13 марта 1998 г. № 106 «О Сборнике действующих нормативных актов Президента Республики Беларусь» (Собрание декретов, указов Президента и постановлений Правительства Республики Беларусь, 1998 г., № 8, ст. 172) в части утверждения изменений, внесенных в пункт 2 Указа Президента Республики Беларусь от 6 мая 1996 г. № 160 «О Комитете по Государственным премиям Республики Беларусь» и часть первую пункта 2 Положения о Комитете по государственным премиям Республики Беларусь, утвержденного этим Указом;</w:t>
      </w:r>
    </w:p>
    <w:p w:rsidR="00DF05C8" w:rsidRDefault="00DF05C8">
      <w:pPr>
        <w:pStyle w:val="newncpi"/>
      </w:pPr>
      <w:r>
        <w:t>Указ Президента Республики Беларусь от 20 марта 1998 г. № 145 «О внесении дополнения и изменений в Указ Президента Республики Беларусь от 6 мая 1996 г. № 160» (Собрание декретов, указов Президента и постановлений Правительства Республики Беларусь, 1998 г., № 9, ст. 211);</w:t>
      </w:r>
    </w:p>
    <w:p w:rsidR="00DF05C8" w:rsidRDefault="00DF05C8">
      <w:pPr>
        <w:pStyle w:val="newncpi"/>
      </w:pPr>
      <w:r>
        <w:t>Указ Президента Республики Беларусь от 18 мая 1999 г. № 283 «О внесении изменения и дополнений в Указ Президента Республики Беларусь от 6 мая 1996 г. № 160» (Национальный реестр правовых актов Республики Беларусь, 1999 г., № 40, 1/365);</w:t>
      </w:r>
    </w:p>
    <w:p w:rsidR="00DF05C8" w:rsidRDefault="00DF05C8">
      <w:pPr>
        <w:pStyle w:val="newncpi"/>
      </w:pPr>
      <w:r>
        <w:t>Указ Президента Республики Беларусь от 12 сентября 2003 г. № 401 «О некоторых вопросах деятельности Комитета по Государственным премиям Республики Беларусь» (Национальный реестр правовых актов Республики Беларусь, 2003 г., № 105, 1/4924);</w:t>
      </w:r>
    </w:p>
    <w:p w:rsidR="00DF05C8" w:rsidRDefault="00DF05C8">
      <w:pPr>
        <w:pStyle w:val="newncpi"/>
      </w:pPr>
      <w:r>
        <w:t>Указ Президента Республики Беларусь от 11 ноября 2004 г. № 550 «О внесении изменений и дополнений в состав Комитета по Государственным премиям Республики Беларусь» (Национальный реестр правовых актов Республики Беларусь, 2004 г., № 177, 1/5993).</w:t>
      </w:r>
    </w:p>
    <w:p w:rsidR="00DF05C8" w:rsidRDefault="00DF05C8">
      <w:pPr>
        <w:pStyle w:val="point"/>
      </w:pPr>
      <w:r>
        <w:t>3. Совету Министров Республики Беларусь и Национальной академии наук Беларуси в двухмесячный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DF05C8" w:rsidRDefault="00DF05C8">
      <w:pPr>
        <w:pStyle w:val="point"/>
      </w:pPr>
      <w:r>
        <w:t>4. Настоящий Указ вступает в силу со дня его официального опубликования.</w:t>
      </w:r>
    </w:p>
    <w:p w:rsidR="00DF05C8" w:rsidRDefault="00DF05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F05C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F05C8" w:rsidRDefault="00DF05C8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F05C8" w:rsidRDefault="00DF05C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DF05C8" w:rsidRDefault="00DF05C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F05C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capu1"/>
            </w:pPr>
            <w:r>
              <w:t>УТВЕРЖДЕНО</w:t>
            </w:r>
          </w:p>
          <w:p w:rsidR="00DF05C8" w:rsidRDefault="00DF05C8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DF05C8" w:rsidRDefault="00DF05C8">
            <w:pPr>
              <w:pStyle w:val="cap1"/>
            </w:pPr>
            <w:r>
              <w:t>05.05.2006 № 300</w:t>
            </w:r>
          </w:p>
        </w:tc>
      </w:tr>
    </w:tbl>
    <w:p w:rsidR="00DF05C8" w:rsidRDefault="00DF05C8">
      <w:pPr>
        <w:pStyle w:val="titleu"/>
      </w:pPr>
      <w:r>
        <w:t xml:space="preserve">ПОЛОЖЕНИЕ </w:t>
      </w:r>
      <w:r>
        <w:br/>
        <w:t>о Государственных премиях Республики Беларусь</w:t>
      </w:r>
    </w:p>
    <w:p w:rsidR="00DF05C8" w:rsidRDefault="00DF05C8">
      <w:pPr>
        <w:pStyle w:val="point"/>
      </w:pPr>
      <w:r>
        <w:t>1. Государственная премия Республики Беларусь (далее – Государственная премия) является высшим признанием заслуг деятелей науки и техники, литературы, искусства и архитектуры перед обществом и государством.</w:t>
      </w:r>
    </w:p>
    <w:p w:rsidR="00DF05C8" w:rsidRDefault="00DF05C8">
      <w:pPr>
        <w:pStyle w:val="newncpi"/>
      </w:pPr>
      <w:r>
        <w:t>Государственные премии предусматриваются в виде Государственной премии в области науки и техники и Государственной премии в области литературы, искусства и архитектуры.</w:t>
      </w:r>
    </w:p>
    <w:p w:rsidR="00DF05C8" w:rsidRDefault="00DF05C8">
      <w:pPr>
        <w:pStyle w:val="point"/>
      </w:pPr>
      <w:r>
        <w:t>2. Президент Республики Беларусь присуждает один раз в четыре года (далее – конкурсный год), начиная с 2016 года, три Государственные премии в области науки и техники и три Государственные премии в области литературы, искусства и архитектуры в размере 3500 базовых величин каждая. При исчислении размера Государственной премии принимается в расчет размер базовой величины, установленный на день вступления в силу указа Президента Республики Беларусь о присуждении Государственных премий.</w:t>
      </w:r>
    </w:p>
    <w:p w:rsidR="00DF05C8" w:rsidRDefault="00DF05C8">
      <w:pPr>
        <w:pStyle w:val="point"/>
      </w:pPr>
      <w:r>
        <w:t xml:space="preserve">3. Государственная премия в области науки и техники присуждается гражданам Республики Беларусь за выдающиеся работы, открытия и научные достижения (далее – работы), результаты которых существенно обогатили отечественную и мировую науку и технику, оказали значительное влияние на развитие научно-технического прогресса и </w:t>
      </w:r>
      <w:r>
        <w:lastRenderedPageBreak/>
        <w:t>повышение эффективности экономики, обеспечение здоровья населения и охрану окружающей среды.</w:t>
      </w:r>
    </w:p>
    <w:p w:rsidR="00DF05C8" w:rsidRDefault="00DF05C8">
      <w:pPr>
        <w:pStyle w:val="newncpi"/>
      </w:pPr>
      <w:r>
        <w:t>Основные результаты работ должны быть получены и опубликованы, а их практическое освоение (освоение технологий, серийный выпуск продукции) достигнуто не менее чем за два года до истечения срока приема работ к рассмотрению Комитетом по Государственным премиям Республики Беларусь (далее – Комитет).</w:t>
      </w:r>
    </w:p>
    <w:p w:rsidR="00DF05C8" w:rsidRDefault="00DF05C8">
      <w:pPr>
        <w:pStyle w:val="point"/>
      </w:pPr>
      <w:r>
        <w:t>4. Государственная премия в области литературы, искусства и архитектуры присуждается гражданам Республики Беларусь за глубокие по содержанию и отличительные по форме выдающиеся работы (произведения литературы, искусства и архитектуры, достижения исполнительского мастерства), существенно обогащающие национальную и мировую культуру, способствующие утверждению общечеловеческих ценностей и идей гуманизма.</w:t>
      </w:r>
    </w:p>
    <w:p w:rsidR="00DF05C8" w:rsidRDefault="00DF05C8">
      <w:pPr>
        <w:pStyle w:val="newncpi"/>
      </w:pPr>
      <w:r>
        <w:t>На соискание Государственной премии в области литературы, искусства и архитектуры могут выдвигаться работы, обнародованные путем опубликования, публичного показа, исполнения или иным способом, серийно выпущенные либо построенные не менее чем за два года до истечения срока приема работ к рассмотрению Комитетом.</w:t>
      </w:r>
    </w:p>
    <w:p w:rsidR="00DF05C8" w:rsidRDefault="00DF05C8">
      <w:pPr>
        <w:pStyle w:val="point"/>
      </w:pPr>
      <w:r>
        <w:t>5. Выдвижение работ на соискание Государственной премии осуществляется на заседаниях коллегий, президиумов, секретариатов правлений, творческих союзов, художественных, редакционно-издательских, научно-технических и ученых советов, на собраниях работников организаций (далее – субъекты выдвижения на соискание Государственной премии).</w:t>
      </w:r>
    </w:p>
    <w:p w:rsidR="00DF05C8" w:rsidRDefault="00DF05C8">
      <w:pPr>
        <w:pStyle w:val="newncpi"/>
      </w:pPr>
      <w:r>
        <w:t>Выдвижение работ на соискание Государственной премии и отбор кандидатов в соискатели Государственной премии должны осуществляться гласно в обстановке высокой требовательности к оценке работы и творческого вклада каждого кандидата при широком участии общественности.</w:t>
      </w:r>
    </w:p>
    <w:p w:rsidR="00DF05C8" w:rsidRDefault="00DF05C8">
      <w:pPr>
        <w:pStyle w:val="newncpi"/>
      </w:pPr>
      <w:r>
        <w:t>Представление работ на соискание Государственной премии осуществляется коллегиями республиканских органов государственного управления, коллегиальными органами управления иных организаций, подчиненных Правительству Республики Беларусь, а Государственной премии в области науки и техники также Президиумом Национальной академии наук Беларуси по материалам выдвижения на соискание Государственной премии входящих в их состав, подчиненных или подведомственных организаций.</w:t>
      </w:r>
    </w:p>
    <w:p w:rsidR="00DF05C8" w:rsidRDefault="00DF05C8">
      <w:pPr>
        <w:pStyle w:val="newncpi"/>
      </w:pPr>
      <w:r>
        <w:t>По материалам выдвижения на соискание Государственной премии организаций, не указанных в части третьей настоящего пункта, представление работ на соискание Государственной премии в области науки и техники осуществляется Президиумом Национальной академии наук Беларуси, Государственной премии в области литературы, искусства и архитектуры – коллегией Министерства культуры, в том числе литературных произведений – совместно с коллегией Министерства информации, произведений архитектуры – совместно с коллегией Министерства архитектуры и строительства.</w:t>
      </w:r>
    </w:p>
    <w:p w:rsidR="00DF05C8" w:rsidRDefault="00DF05C8">
      <w:pPr>
        <w:pStyle w:val="point"/>
      </w:pPr>
      <w:r>
        <w:t>6. На соискание Государственной премии допускаются работы, выдвинутые на соискание или удостоенные международных и иных премий.</w:t>
      </w:r>
    </w:p>
    <w:p w:rsidR="00DF05C8" w:rsidRDefault="00DF05C8">
      <w:pPr>
        <w:pStyle w:val="point"/>
      </w:pPr>
      <w:r>
        <w:t>7. Государственная премия присуждается одному соискателю или коллективу соискателей, состоящему не более чем из шести человек, творческий вклад которых в работу, выдвинутую на соискание Государственной премии, является наиболее значительным.</w:t>
      </w:r>
    </w:p>
    <w:p w:rsidR="00DF05C8" w:rsidRDefault="00DF05C8">
      <w:pPr>
        <w:pStyle w:val="newncpi"/>
      </w:pPr>
      <w:r>
        <w:t>Не допускается включение в коллектив соискателей Государственной премии лиц, осуществлявших в процессе выполнения работы только административные, консультативные или организационные функции.</w:t>
      </w:r>
    </w:p>
    <w:p w:rsidR="00DF05C8" w:rsidRDefault="00DF05C8">
      <w:pPr>
        <w:pStyle w:val="point"/>
      </w:pPr>
      <w:r>
        <w:t>8. Порядок выдвижения и представления работ, оформления документов и прилагаемых к ним материалов определяется Комитетом и публикуется в газетах «</w:t>
      </w:r>
      <w:proofErr w:type="spellStart"/>
      <w:r>
        <w:t>Звязда</w:t>
      </w:r>
      <w:proofErr w:type="spellEnd"/>
      <w:r>
        <w:t xml:space="preserve">», </w:t>
      </w:r>
      <w:r>
        <w:lastRenderedPageBreak/>
        <w:t>«СБ. Беларусь сегодня» и на официальном сайте Национальной академии наук Беларуси до 15 января года, предшествующего конкурсному году.</w:t>
      </w:r>
    </w:p>
    <w:p w:rsidR="00DF05C8" w:rsidRDefault="00DF05C8">
      <w:pPr>
        <w:pStyle w:val="newncpi"/>
      </w:pPr>
      <w:r>
        <w:t>Работы, представленные на соискание Государственной премии, принимаются к рассмотрению Комитетом до 1 октября года, предшествующего конкурсному году.</w:t>
      </w:r>
    </w:p>
    <w:p w:rsidR="00DF05C8" w:rsidRDefault="00DF05C8">
      <w:pPr>
        <w:pStyle w:val="point"/>
      </w:pPr>
      <w:r>
        <w:t>9. Для широкого ознакомления общественности с работами, допущенными к участию в конкурсе, их список с указанием авторов и субъектов выдвижения на соискание Государственной премии, выдвинувших эти работы, направляется Комитетом для опубликования в газетах «</w:t>
      </w:r>
      <w:proofErr w:type="spellStart"/>
      <w:r>
        <w:t>Звязда</w:t>
      </w:r>
      <w:proofErr w:type="spellEnd"/>
      <w:r>
        <w:t>», «Культура», «</w:t>
      </w:r>
      <w:proofErr w:type="spellStart"/>
      <w:r>
        <w:t>Лiтаратура</w:t>
      </w:r>
      <w:proofErr w:type="spellEnd"/>
      <w:r>
        <w:t xml:space="preserve"> i </w:t>
      </w:r>
      <w:proofErr w:type="spellStart"/>
      <w:r>
        <w:t>мастацтва</w:t>
      </w:r>
      <w:proofErr w:type="spellEnd"/>
      <w:r>
        <w:t>», «Народная газета» и «СБ. Беларусь сегодня» до 1 января конкурсного года.</w:t>
      </w:r>
    </w:p>
    <w:p w:rsidR="00DF05C8" w:rsidRDefault="00DF05C8">
      <w:pPr>
        <w:pStyle w:val="point"/>
      </w:pPr>
      <w:r>
        <w:t>10. Субъекты выдвижения на соискание Государственной премии обеспечивают общественное обсуждение работ, допущенных к участию в конкурсе на соискание Государственной премии, в том числе в средствах массовой информации, на научных конференциях, заседаниях научно-технических и ученых советов, собраниях коллективов работников.</w:t>
      </w:r>
    </w:p>
    <w:p w:rsidR="00DF05C8" w:rsidRDefault="00DF05C8">
      <w:pPr>
        <w:pStyle w:val="newncpi"/>
      </w:pPr>
      <w:r>
        <w:t>Материалы обсуждений до 15 сентября конкурсного года представляются в Комитет субъектами выдвижения на соискание Государственной премии.</w:t>
      </w:r>
    </w:p>
    <w:p w:rsidR="00DF05C8" w:rsidRDefault="00DF05C8">
      <w:pPr>
        <w:pStyle w:val="newncpi"/>
      </w:pPr>
      <w:r>
        <w:t>Организация ознакомления с практическими результатами работ в области науки и техники, просмотров (прослушиваний) выставок произведений изобразительного искусства, спектаклей, концертных программ, фильмов, осмотров построенных архитектурных сооружений, иных работ, выдвинутых на соискание Государственной премии в области литературы, искусства и архитектуры, возлагается на субъекты выдвижения на соискание Государственной премии, а также на республиканские органы государственного управления и иные организации, подчиненные Правительству Республики Беларусь, представившие эти работы.</w:t>
      </w:r>
    </w:p>
    <w:p w:rsidR="00DF05C8" w:rsidRDefault="00DF05C8">
      <w:pPr>
        <w:pStyle w:val="point"/>
      </w:pPr>
      <w:r>
        <w:t>11. Государственные премии не присуждаются, если работы, представленные на соискание Государственных премий, не отвечают требованиям, изложенным в пунктах 3 и 4 настоящего Положения, либо присуждаются в меньшем количестве, если число этих работ будет менее установленного количества.</w:t>
      </w:r>
    </w:p>
    <w:p w:rsidR="00DF05C8" w:rsidRDefault="00DF05C8">
      <w:pPr>
        <w:pStyle w:val="point"/>
      </w:pPr>
      <w:r>
        <w:t>12. При наличии оснований, предусмотренных в пунктах 3 и 4 настоящего Положения, Государственная премия может быть присуждена лицу повторно за новые выдающиеся работы.</w:t>
      </w:r>
    </w:p>
    <w:p w:rsidR="00DF05C8" w:rsidRDefault="00DF05C8">
      <w:pPr>
        <w:pStyle w:val="point"/>
      </w:pPr>
      <w:r>
        <w:t>13. Лицу, которому присуждена Государственная премия, присваивается звание лауреата Государственной премии и вручаются Почетный знак лауреата Государственной премии (далее – Почетный знак) и диплом лауреата Государственной премии (далее – диплом).</w:t>
      </w:r>
    </w:p>
    <w:p w:rsidR="00DF05C8" w:rsidRDefault="00DF05C8">
      <w:pPr>
        <w:pStyle w:val="point"/>
      </w:pPr>
      <w:r>
        <w:t>14. Президент Республики Беларусь утверждает Положение о Почетном знаке, описания Почетного знака и диплома.</w:t>
      </w:r>
    </w:p>
    <w:p w:rsidR="00DF05C8" w:rsidRDefault="00DF05C8">
      <w:pPr>
        <w:pStyle w:val="newncpi"/>
      </w:pPr>
      <w:r>
        <w:t>Почетные знаки и дипломы вручаются лауреатам Государственной премии, как правило, в канун Дня Независимости Республики Беларусь.</w:t>
      </w:r>
    </w:p>
    <w:p w:rsidR="00DF05C8" w:rsidRDefault="00DF05C8">
      <w:pPr>
        <w:pStyle w:val="point"/>
      </w:pPr>
      <w:r>
        <w:t>15. В случае присуждения Государственной премии коллективу авторов звание лауреата Государственной премии присваивается каждому из авторов, денежная часть премии делится между ними в равных долях, а Почетный знак и диплом вручаются каждому лауреату.</w:t>
      </w:r>
    </w:p>
    <w:p w:rsidR="00DF05C8" w:rsidRDefault="00DF05C8">
      <w:pPr>
        <w:pStyle w:val="point"/>
      </w:pPr>
      <w:r>
        <w:t>16. Почетный знак и диплом умершего лауреата Государственной премии и лауреата Государственной премии, присужденной посмертно, передаются его наследникам без права ношения Почетного знака и без права их отчуждения иным лицам, кроме Республики Беларусь. Денежная часть Государственной премии наследуется в порядке, предусмотренном законодательством.</w:t>
      </w:r>
    </w:p>
    <w:p w:rsidR="00DF05C8" w:rsidRDefault="00DF05C8">
      <w:pPr>
        <w:pStyle w:val="newncpi"/>
      </w:pPr>
      <w:r>
        <w:t xml:space="preserve">С согласия наследников умершего лауреата Государственной премии Почетный знак и диплом могут быть переданы в музей для постоянного или временного хранения и экспонирования в порядке, установленном законодательством. Почетный знак и диплом, </w:t>
      </w:r>
      <w:r>
        <w:lastRenderedPageBreak/>
        <w:t>переданные наследниками лауреата Государственной премии в музей для постоянного хранения, возврату не подлежат.</w:t>
      </w:r>
    </w:p>
    <w:p w:rsidR="00DF05C8" w:rsidRDefault="00DF05C8">
      <w:pPr>
        <w:pStyle w:val="newncpi"/>
      </w:pPr>
      <w:r>
        <w:t>Если лауреат Государственной премии не имеет наследников, Почетный знак и диплом передаются Комитету.</w:t>
      </w:r>
    </w:p>
    <w:p w:rsidR="00DF05C8" w:rsidRDefault="00DF05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F05C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capu1"/>
            </w:pPr>
            <w:r>
              <w:t>УТВЕРЖДЕНО</w:t>
            </w:r>
          </w:p>
          <w:p w:rsidR="00DF05C8" w:rsidRDefault="00DF05C8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DF05C8" w:rsidRDefault="00DF05C8">
            <w:pPr>
              <w:pStyle w:val="cap1"/>
            </w:pPr>
            <w:r>
              <w:t>05.05.2006 № 300</w:t>
            </w:r>
          </w:p>
        </w:tc>
      </w:tr>
    </w:tbl>
    <w:p w:rsidR="00DF05C8" w:rsidRDefault="00DF05C8">
      <w:pPr>
        <w:pStyle w:val="titleu"/>
      </w:pPr>
      <w:r>
        <w:t xml:space="preserve">ПОЛОЖЕНИЕ </w:t>
      </w:r>
      <w:r>
        <w:br/>
        <w:t>о Комитете по Государственным премиям Республики Беларусь</w:t>
      </w:r>
    </w:p>
    <w:p w:rsidR="00DF05C8" w:rsidRDefault="00DF05C8">
      <w:pPr>
        <w:pStyle w:val="point"/>
      </w:pPr>
      <w:r>
        <w:t>1. На Комитет по Государственным премиям Республики Беларусь (далее – Комитет) возлагается подготовка предложений о присуждении Государственных премий Республики Беларусь (далее – Государственные премии).</w:t>
      </w:r>
    </w:p>
    <w:p w:rsidR="00DF05C8" w:rsidRDefault="00DF05C8">
      <w:pPr>
        <w:pStyle w:val="newncpi"/>
      </w:pPr>
      <w:r>
        <w:t>Комитет подчиняется Президенту Республики Беларусь и в своей деятельности руководствуется законодательством и настоящим Положением.</w:t>
      </w:r>
    </w:p>
    <w:p w:rsidR="00DF05C8" w:rsidRDefault="00DF05C8">
      <w:pPr>
        <w:pStyle w:val="newncpi"/>
      </w:pPr>
      <w:r>
        <w:t>В состав Комитета входят Президиум, подкомитет по Государственным премиям в области науки и техники и подкомитет по Государственным премиям в области литературы, искусства и архитектуры.</w:t>
      </w:r>
    </w:p>
    <w:p w:rsidR="00DF05C8" w:rsidRDefault="00DF05C8">
      <w:pPr>
        <w:pStyle w:val="newncpi"/>
      </w:pPr>
      <w:r>
        <w:t>Комитет имеет печать с изображением Государственного герба Республики Беларусь и со своим наименованием, другие необходимые для своей деятельности печати, штампы и бланки.</w:t>
      </w:r>
    </w:p>
    <w:p w:rsidR="00DF05C8" w:rsidRDefault="00DF05C8">
      <w:pPr>
        <w:pStyle w:val="point"/>
      </w:pPr>
      <w:r>
        <w:t>2. Комитет формируется из крупных руководителей, специалистов-практиков, выдающихся ученых, мастеров литературы, искусства, архитектуры. Состав Президиума Комитета и двух подкомитетов утверждается Президентом Республики Беларусь.</w:t>
      </w:r>
    </w:p>
    <w:p w:rsidR="00DF05C8" w:rsidRDefault="00DF05C8">
      <w:pPr>
        <w:pStyle w:val="newncpi"/>
      </w:pPr>
      <w:r>
        <w:t>Состав Комитета подлежит ротации не менее чем на одну четверть каждые четыре года.</w:t>
      </w:r>
    </w:p>
    <w:p w:rsidR="00DF05C8" w:rsidRDefault="00DF05C8">
      <w:pPr>
        <w:pStyle w:val="newncpi"/>
      </w:pPr>
      <w:r>
        <w:t>Президиум Комитета возглавляют председатель и два заместителя – председатели подкомитетов.</w:t>
      </w:r>
    </w:p>
    <w:p w:rsidR="00DF05C8" w:rsidRDefault="00DF05C8">
      <w:pPr>
        <w:pStyle w:val="newncpi"/>
      </w:pPr>
      <w:r>
        <w:t>Подкомитет возглавляет председатель, который имеет заместителя. Для оперативного решения вопросов, относящихся к ведению подкомитета, создается президиум. Персональный состав президиума утверждается председателем подкомитета.</w:t>
      </w:r>
    </w:p>
    <w:p w:rsidR="00DF05C8" w:rsidRDefault="00DF05C8">
      <w:pPr>
        <w:pStyle w:val="point"/>
      </w:pPr>
      <w:r>
        <w:t>3. Подкомитет осуществляет следующие функции:</w:t>
      </w:r>
    </w:p>
    <w:p w:rsidR="00DF05C8" w:rsidRDefault="00DF05C8">
      <w:pPr>
        <w:pStyle w:val="underpoint"/>
      </w:pPr>
      <w:r>
        <w:t>3.1</w:t>
      </w:r>
      <w:proofErr w:type="gramStart"/>
      <w:r>
        <w:t>. принимает</w:t>
      </w:r>
      <w:proofErr w:type="gramEnd"/>
      <w:r>
        <w:t xml:space="preserve"> к предварительному рассмотрению работы, представленные на соискание Государственных премий, осуществляет контроль за соблюдением установленного порядка их выдвижения, отбирает наиболее достойные работы для участия в конкурсе на соискание Государственных премий, публикует в средствах массовой информации список этих работ с указанием авторов и субъектов выдвижения на соискание Государственной премии, организует их общественное обсуждение;</w:t>
      </w:r>
    </w:p>
    <w:p w:rsidR="00DF05C8" w:rsidRDefault="00DF05C8">
      <w:pPr>
        <w:pStyle w:val="underpoint"/>
      </w:pPr>
      <w:r>
        <w:t>3.2</w:t>
      </w:r>
      <w:proofErr w:type="gramStart"/>
      <w:r>
        <w:t>. проводит</w:t>
      </w:r>
      <w:proofErr w:type="gramEnd"/>
      <w:r>
        <w:t xml:space="preserve"> всестороннее изучение допущенных к конкурсу работ, направляет их для экспертного рассмотрения в республиканские органы государственного управления, другие организации, анализирует полученные от экспертов замечания и предложения по указанным работам. Обсуждение работ и творческого вклада их авторов проводится в форме дискуссий в обстановке высокой требовательности и принципиальности, при этом обязательному анализу подвергаются достоверность и обоснованность всех выводов и результатов, соответствие работ установленным требованиям;</w:t>
      </w:r>
    </w:p>
    <w:p w:rsidR="00DF05C8" w:rsidRDefault="00DF05C8">
      <w:pPr>
        <w:pStyle w:val="underpoint"/>
      </w:pPr>
      <w:r>
        <w:t>3.3</w:t>
      </w:r>
      <w:proofErr w:type="gramStart"/>
      <w:r>
        <w:t>. содействует</w:t>
      </w:r>
      <w:proofErr w:type="gramEnd"/>
      <w:r>
        <w:t xml:space="preserve"> распространению творческого опыта и достижений лауреатов Государственных премий.</w:t>
      </w:r>
    </w:p>
    <w:p w:rsidR="00DF05C8" w:rsidRDefault="00DF05C8">
      <w:pPr>
        <w:pStyle w:val="point"/>
      </w:pPr>
      <w:r>
        <w:t>4. Подкомитет имеет право:</w:t>
      </w:r>
    </w:p>
    <w:p w:rsidR="00DF05C8" w:rsidRDefault="00DF05C8">
      <w:pPr>
        <w:pStyle w:val="underpoint"/>
      </w:pPr>
      <w:r>
        <w:lastRenderedPageBreak/>
        <w:t>4.1</w:t>
      </w:r>
      <w:proofErr w:type="gramStart"/>
      <w:r>
        <w:t>. создавать</w:t>
      </w:r>
      <w:proofErr w:type="gramEnd"/>
      <w:r>
        <w:t xml:space="preserve"> секции по отдельным отраслям науки, техники, литературы, искусства и архитектуры для предварительного рассмотрения работ, представленных на соискание Государственных премий. Порядок работы таких секций определяется президиумом подкомитета;</w:t>
      </w:r>
    </w:p>
    <w:p w:rsidR="00DF05C8" w:rsidRDefault="00DF05C8">
      <w:pPr>
        <w:pStyle w:val="underpoint"/>
      </w:pPr>
      <w:r>
        <w:t>4.2</w:t>
      </w:r>
      <w:proofErr w:type="gramStart"/>
      <w:r>
        <w:t>. привлекать</w:t>
      </w:r>
      <w:proofErr w:type="gramEnd"/>
      <w:r>
        <w:t xml:space="preserve"> ученых, деятелей культуры и искусства, в том числе представителей творческих союзов, а также других специалистов к рецензированию и экспертному рассмотрению работ, представленных на соискание Государственных премий. Порядок рецензирования и экспертного рассмотрения работ определяется президиумом подкомитета, а порядок оплаты их рецензирования и экспертного рассмотрения – Советом Министров Республики Беларусь;</w:t>
      </w:r>
    </w:p>
    <w:p w:rsidR="00DF05C8" w:rsidRDefault="00DF05C8">
      <w:pPr>
        <w:pStyle w:val="underpoint"/>
      </w:pPr>
      <w:r>
        <w:t>4.3</w:t>
      </w:r>
      <w:proofErr w:type="gramStart"/>
      <w:r>
        <w:t>. командировать</w:t>
      </w:r>
      <w:proofErr w:type="gramEnd"/>
      <w:r>
        <w:t xml:space="preserve"> членов подкомитета и экспертов для ознакомления на месте с результатами работ, представленных на соискание Государственных премий, и творческим вкладом соискателей;</w:t>
      </w:r>
    </w:p>
    <w:p w:rsidR="00DF05C8" w:rsidRDefault="00DF05C8">
      <w:pPr>
        <w:pStyle w:val="underpoint"/>
      </w:pPr>
      <w:r>
        <w:t>4.4</w:t>
      </w:r>
      <w:proofErr w:type="gramStart"/>
      <w:r>
        <w:t>. контролировать</w:t>
      </w:r>
      <w:proofErr w:type="gramEnd"/>
      <w:r>
        <w:t xml:space="preserve"> соблюдение установленного порядка представления, выдвижения и экспертного рассмотрения работ, представленных на соискание Государственных премий.</w:t>
      </w:r>
    </w:p>
    <w:p w:rsidR="00DF05C8" w:rsidRDefault="00DF05C8">
      <w:pPr>
        <w:pStyle w:val="point"/>
      </w:pPr>
      <w:r>
        <w:t>5. Основной формой работы подкомитета является заседание.</w:t>
      </w:r>
    </w:p>
    <w:p w:rsidR="00DF05C8" w:rsidRDefault="00DF05C8">
      <w:pPr>
        <w:pStyle w:val="newncpi"/>
      </w:pPr>
      <w:r>
        <w:t>Заседания подкомитета проводятся по мере необходимости и считаются правомочными при участии в них не менее 2/3 состава подкомитета.</w:t>
      </w:r>
    </w:p>
    <w:p w:rsidR="00DF05C8" w:rsidRDefault="00DF05C8">
      <w:pPr>
        <w:pStyle w:val="newncpi"/>
      </w:pPr>
      <w:r>
        <w:t>Решения подкомитета о допуске работ к конкурсу на соискание Государственных премий и о рекомендации их к присуждению этих премий принимаются на заседании подкомитета тайным голосованием.</w:t>
      </w:r>
    </w:p>
    <w:p w:rsidR="00DF05C8" w:rsidRDefault="00DF05C8">
      <w:pPr>
        <w:pStyle w:val="newncpi"/>
      </w:pPr>
      <w:r>
        <w:t>Для допуска к конкурсу работа должна набрать более половины голосов, для рекомендации к присуждению Государственной премии – не менее 3/4 голосов присутствующих на заседании членов подкомитета. Если количество работ, которые набрали необходимое для присуждения Государственной премии число голосов, превышает установленное количество Государственных премий, то на рассмотрение Президента Республики Беларусь в установленном порядке вносятся работы, набравшие большее число голосов.</w:t>
      </w:r>
    </w:p>
    <w:p w:rsidR="00DF05C8" w:rsidRDefault="00DF05C8">
      <w:pPr>
        <w:pStyle w:val="newncpi"/>
      </w:pPr>
      <w:r>
        <w:t>Автор работы, представленной на соискание Государственной премии, являющийся членом Комитета, не имеет права принимать участие в работе Президиума Комитета, подкомитета, президиума подкомитета, секции и не вправе знакомиться с материалами по вопросам присуждения Государственных премий.</w:t>
      </w:r>
    </w:p>
    <w:p w:rsidR="00DF05C8" w:rsidRDefault="00DF05C8">
      <w:pPr>
        <w:pStyle w:val="point"/>
      </w:pPr>
      <w:r>
        <w:t>6. При Комитете создается постоянно действующий рабочий орган – секретариат. В состав секретариата от каждого подкомитета входят ответственный секретарь, а также технический секретарь.</w:t>
      </w:r>
    </w:p>
    <w:p w:rsidR="00DF05C8" w:rsidRDefault="00DF05C8">
      <w:pPr>
        <w:pStyle w:val="point"/>
      </w:pPr>
      <w:r>
        <w:t>7. Секретариат Комитета осуществляет следующие функции:</w:t>
      </w:r>
    </w:p>
    <w:p w:rsidR="00DF05C8" w:rsidRDefault="00DF05C8">
      <w:pPr>
        <w:pStyle w:val="underpoint"/>
      </w:pPr>
      <w:r>
        <w:t>7.1</w:t>
      </w:r>
      <w:proofErr w:type="gramStart"/>
      <w:r>
        <w:t>. принимает</w:t>
      </w:r>
      <w:proofErr w:type="gramEnd"/>
      <w:r>
        <w:t xml:space="preserve"> работы, представляемые на соискание Государственных премий, и проверяет правильность оформления сопутствующих работам документов;</w:t>
      </w:r>
    </w:p>
    <w:p w:rsidR="00DF05C8" w:rsidRDefault="00DF05C8">
      <w:pPr>
        <w:pStyle w:val="underpoint"/>
      </w:pPr>
      <w:r>
        <w:t>7.2</w:t>
      </w:r>
      <w:proofErr w:type="gramStart"/>
      <w:r>
        <w:t>. организует</w:t>
      </w:r>
      <w:proofErr w:type="gramEnd"/>
      <w:r>
        <w:t xml:space="preserve"> рецензирование, экспертное рассмотрение и общественное обсуждение работ, допущенных к участию в конкурсе на соискание Государственных премий, с широким привлечением научно-технической, творческой общественности, специалистов народного хозяйства;</w:t>
      </w:r>
    </w:p>
    <w:p w:rsidR="00DF05C8" w:rsidRDefault="00DF05C8">
      <w:pPr>
        <w:pStyle w:val="underpoint"/>
      </w:pPr>
      <w:r>
        <w:t>7.3</w:t>
      </w:r>
      <w:proofErr w:type="gramStart"/>
      <w:r>
        <w:t>. подготавливает</w:t>
      </w:r>
      <w:proofErr w:type="gramEnd"/>
      <w:r>
        <w:t xml:space="preserve"> заседания подкомитетов и их секций;</w:t>
      </w:r>
    </w:p>
    <w:p w:rsidR="00DF05C8" w:rsidRDefault="00DF05C8">
      <w:pPr>
        <w:pStyle w:val="underpoint"/>
      </w:pPr>
      <w:r>
        <w:t>7.4</w:t>
      </w:r>
      <w:proofErr w:type="gramStart"/>
      <w:r>
        <w:t>. реализует</w:t>
      </w:r>
      <w:proofErr w:type="gramEnd"/>
      <w:r>
        <w:t xml:space="preserve"> принятые подкомитетами решения;</w:t>
      </w:r>
    </w:p>
    <w:p w:rsidR="00DF05C8" w:rsidRDefault="00DF05C8">
      <w:pPr>
        <w:pStyle w:val="underpoint"/>
      </w:pPr>
      <w:r>
        <w:t>7.5</w:t>
      </w:r>
      <w:proofErr w:type="gramStart"/>
      <w:r>
        <w:t>. оформляет</w:t>
      </w:r>
      <w:proofErr w:type="gramEnd"/>
      <w:r>
        <w:t xml:space="preserve"> дипломы и организует изготовление почетных знаков лауреатов Государственных премий, их чествование, а также вручение денежной части премии;</w:t>
      </w:r>
    </w:p>
    <w:p w:rsidR="00DF05C8" w:rsidRDefault="00DF05C8">
      <w:pPr>
        <w:pStyle w:val="underpoint"/>
      </w:pPr>
      <w:r>
        <w:t>7.6</w:t>
      </w:r>
      <w:proofErr w:type="gramStart"/>
      <w:r>
        <w:t>. изучает</w:t>
      </w:r>
      <w:proofErr w:type="gramEnd"/>
      <w:r>
        <w:t xml:space="preserve"> творческий опыт и достижения лауреатов Государственных премий, популяризует их через средства массовой информации;</w:t>
      </w:r>
    </w:p>
    <w:p w:rsidR="00DF05C8" w:rsidRDefault="00DF05C8">
      <w:pPr>
        <w:pStyle w:val="underpoint"/>
      </w:pPr>
      <w:r>
        <w:t>7.7</w:t>
      </w:r>
      <w:proofErr w:type="gramStart"/>
      <w:r>
        <w:t>. решает</w:t>
      </w:r>
      <w:proofErr w:type="gramEnd"/>
      <w:r>
        <w:t xml:space="preserve"> все оперативные вопросы, связанные с деятельностью подкомитетов.</w:t>
      </w:r>
    </w:p>
    <w:p w:rsidR="00DF05C8" w:rsidRDefault="00DF05C8">
      <w:pPr>
        <w:pStyle w:val="point"/>
      </w:pPr>
      <w:r>
        <w:t xml:space="preserve">8. Покрытие расходов, связанных с рецензированием и экспертным рассмотрением работ, представленных на соискание Государственных премий, командированием членов </w:t>
      </w:r>
      <w:r>
        <w:lastRenderedPageBreak/>
        <w:t>подкомитетов и экспертов для ознакомления на месте с результатами этих работ и творческим вкладом соискателей, а также расходов по изготовлению дипломов, почетных знаков лауреатов Государственных премий, футляров для них и организации их вручения осуществляется из средств, выделяемых Национальной академии наук Беларуси на финансирование научной и научно-технической деятельности за счет средств республиканского бюджета на очередной финансовый год.</w:t>
      </w:r>
    </w:p>
    <w:p w:rsidR="00DF05C8" w:rsidRDefault="00DF05C8">
      <w:pPr>
        <w:pStyle w:val="newncpi"/>
      </w:pPr>
      <w:r>
        <w:t>Для обеспечения работы секретариата в штате аппарата Национальной академии наук Беларуси предусматриваются четыре единицы (по две на каждый из подкомитетов).</w:t>
      </w:r>
    </w:p>
    <w:p w:rsidR="00DF05C8" w:rsidRDefault="00DF05C8">
      <w:pPr>
        <w:pStyle w:val="point"/>
      </w:pPr>
      <w:r>
        <w:t>9. Работы, представленные на соискание Государственной премии, рассматриваются соответствующим подкомитетом в два этапа. На первом этапе отбираются работы для участия в конкурсе на соискание Государственной премии, на втором этапе принимается решение о рекомендации работ к присуждению премии либо о рекомендации не присуждать премии.</w:t>
      </w:r>
    </w:p>
    <w:p w:rsidR="00DF05C8" w:rsidRDefault="00DF05C8">
      <w:pPr>
        <w:pStyle w:val="newncpi"/>
      </w:pPr>
      <w:r>
        <w:t>Работа, допущенная к конкурсу на соискание Государственной премии, но не набравшая необходимого количества голосов для рекомендации к присуждению Государственной премии, может быть выдвинута в последующие годы повторно при наличии оснований, предусмотренных в пунктах 3 и 4 Положения о Государственных премиях Республики Беларусь, утвержденного Указом, утвердившим настоящее Положение.</w:t>
      </w:r>
    </w:p>
    <w:p w:rsidR="00DF05C8" w:rsidRDefault="00DF05C8">
      <w:pPr>
        <w:pStyle w:val="newncpi"/>
      </w:pPr>
      <w:r>
        <w:t xml:space="preserve">Подкомитеты в установленном порядке до 1 октября конкурсного года вносят в Президиум Комитета рекомендации о присуждении Государственных премий либо о </w:t>
      </w:r>
      <w:proofErr w:type="spellStart"/>
      <w:r>
        <w:t>неприсуждении</w:t>
      </w:r>
      <w:proofErr w:type="spellEnd"/>
      <w:r>
        <w:t xml:space="preserve"> премий.</w:t>
      </w:r>
    </w:p>
    <w:p w:rsidR="00DF05C8" w:rsidRDefault="00DF05C8">
      <w:pPr>
        <w:pStyle w:val="point"/>
      </w:pPr>
      <w:r>
        <w:t xml:space="preserve">10. Президиум Комитета до 25 декабря конкурсного года вносит на рассмотрение Президента Республики Беларусь по согласованию с Советом Министров Республики Беларусь проект указа Президента Республики Беларусь о присуждении Государственных премий либо предложение о </w:t>
      </w:r>
      <w:proofErr w:type="spellStart"/>
      <w:r>
        <w:t>неприсуждении</w:t>
      </w:r>
      <w:proofErr w:type="spellEnd"/>
      <w:r>
        <w:t xml:space="preserve"> премий.</w:t>
      </w:r>
    </w:p>
    <w:p w:rsidR="00DF05C8" w:rsidRDefault="00DF05C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DF05C8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capu1"/>
            </w:pPr>
            <w:r>
              <w:t>УТВЕРЖДЕНО</w:t>
            </w:r>
          </w:p>
          <w:p w:rsidR="00DF05C8" w:rsidRDefault="00DF05C8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  <w:r>
              <w:br/>
              <w:t>05.05.2006 № 300</w:t>
            </w:r>
            <w:r>
              <w:br/>
              <w:t>(в редакции Указа Президента</w:t>
            </w:r>
            <w:r>
              <w:br/>
              <w:t>Республики Беларусь</w:t>
            </w:r>
            <w:r>
              <w:br/>
              <w:t>09.08.2023 № 254)</w:t>
            </w:r>
          </w:p>
        </w:tc>
      </w:tr>
    </w:tbl>
    <w:p w:rsidR="00DF05C8" w:rsidRDefault="00DF05C8">
      <w:pPr>
        <w:pStyle w:val="titleu"/>
      </w:pPr>
      <w:r>
        <w:t>СОСТАВ</w:t>
      </w:r>
      <w:r>
        <w:br/>
        <w:t>Комитета по Государственным премиям Республики Беларусь</w:t>
      </w:r>
    </w:p>
    <w:p w:rsidR="00DF05C8" w:rsidRDefault="00DF05C8">
      <w:pPr>
        <w:pStyle w:val="newncpi0"/>
        <w:jc w:val="center"/>
      </w:pPr>
      <w:r>
        <w:t>Президиум Комитета по Государственным премиям Республики Беларусь</w:t>
      </w:r>
    </w:p>
    <w:p w:rsidR="00DF05C8" w:rsidRDefault="00DF05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567"/>
        <w:gridCol w:w="5670"/>
      </w:tblGrid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Гусаков</w:t>
            </w:r>
            <w:r>
              <w:br/>
              <w:t>Владимир Григорьевич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Председатель Президиума Национальной академии наук Беларуси, академик, доктор экономических наук, профессор, заслуженный деятель науки Республики Беларусь (председатель 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Ильющенко</w:t>
            </w:r>
            <w:r>
              <w:br/>
              <w:t>Александр Федорович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государственного научно-производственного объединения порошковой металлургии – директор государственного научного учреждения «Институт порошковой металлургии имени академика </w:t>
            </w:r>
            <w:proofErr w:type="spellStart"/>
            <w:r>
              <w:t>О.В.Романа</w:t>
            </w:r>
            <w:proofErr w:type="spellEnd"/>
            <w:r>
              <w:t xml:space="preserve">», академик, доктор технических наук, профессор, заслуженный деятель науки Республики Беларусь (заместитель председателя Комитета, председатель подкомитета </w:t>
            </w:r>
            <w:r>
              <w:lastRenderedPageBreak/>
              <w:t>по Государственным премиям Республики Беларусь в области науки и техники)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lastRenderedPageBreak/>
              <w:t>Дулова</w:t>
            </w:r>
            <w:proofErr w:type="spellEnd"/>
            <w:r>
              <w:br/>
              <w:t>Екатерина Николаевна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государственного театрально-зрелищного учреждения «Национальный академический Большой театр оперы и балета Республики Беларусь», доктор искусствоведения, профессор (заместитель председателя Комитета, председатель подкомитета по Государственным премиям Республики Беларусь в области литературы, искусства и архитектуры)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Петришенко</w:t>
            </w:r>
            <w:proofErr w:type="spellEnd"/>
            <w:r>
              <w:br/>
              <w:t>Игорь Викторович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Заместитель Премьер-министра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Червяков</w:t>
            </w:r>
            <w:r>
              <w:br/>
              <w:t>Александр Викторович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экономики, кандидат технических наук, доцент</w:t>
            </w:r>
          </w:p>
        </w:tc>
      </w:tr>
      <w:tr w:rsidR="00DF05C8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Подкомитет по Государственным премиям Республики Беларусь в области науки и техники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Ильющенко</w:t>
            </w:r>
            <w:r>
              <w:br/>
              <w:t>Александр Федорович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государственного научно-производственного объединения порошковой металлургии – директор государственного научного учреждения «Институт порошковой металлургии имени академика </w:t>
            </w:r>
            <w:proofErr w:type="spellStart"/>
            <w:r>
              <w:t>О.В.Романа</w:t>
            </w:r>
            <w:proofErr w:type="spellEnd"/>
            <w:r>
              <w:t>», академик, доктор технических наук, профессор, заслуженный деятель науки Республики Беларусь (заместитель председателя Комитета, председатель подкомитета)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Иванец</w:t>
            </w:r>
            <w:r>
              <w:br/>
              <w:t>Андрей Иванович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образования, член-корреспондент, доктор химических наук, профессор (заместитель председателя подкомитета)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Гапоненко</w:t>
            </w:r>
            <w:r>
              <w:br/>
              <w:t>Ольга Анатольевна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начальник</w:t>
            </w:r>
            <w:proofErr w:type="gramEnd"/>
            <w:r>
              <w:t xml:space="preserve"> управления премий, стипендий и наград главного управления кадров и кадровой политики аппарата Национальной академии наук Беларуси, кандидат физико-математических наук (ответственный секретарь подкомитета)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Абельская</w:t>
            </w:r>
            <w:proofErr w:type="spellEnd"/>
            <w:r>
              <w:br/>
              <w:t>Ирина Степановна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главный</w:t>
            </w:r>
            <w:proofErr w:type="gramEnd"/>
            <w:r>
              <w:t xml:space="preserve"> врач государственного учреждения «Республиканский клинический медицинский центр» Управления делами Президента Республики Беларусь, доктор медицинских наук,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Аваков</w:t>
            </w:r>
            <w:proofErr w:type="spellEnd"/>
            <w:r>
              <w:br/>
              <w:t xml:space="preserve">Сергей </w:t>
            </w:r>
            <w:proofErr w:type="spellStart"/>
            <w:r>
              <w:t>Мирзоевич</w:t>
            </w:r>
            <w:proofErr w:type="spellEnd"/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открытого акционерного общества «</w:t>
            </w:r>
            <w:proofErr w:type="spellStart"/>
            <w:r>
              <w:t>Планар</w:t>
            </w:r>
            <w:proofErr w:type="spellEnd"/>
            <w:r>
              <w:t>», доктор технических наук,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Балашенко</w:t>
            </w:r>
            <w:proofErr w:type="spellEnd"/>
            <w:r>
              <w:br/>
              <w:t>Александр Анатольевич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заместитель</w:t>
            </w:r>
            <w:proofErr w:type="gramEnd"/>
            <w:r>
              <w:t xml:space="preserve"> Министра архитектуры и строительства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Белоус</w:t>
            </w:r>
            <w:r>
              <w:br/>
              <w:t>Анатолий Иванович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заместитель</w:t>
            </w:r>
            <w:proofErr w:type="gramEnd"/>
            <w:r>
              <w:t xml:space="preserve"> генерального директора по научно-техническим программам и научной работе открытого акционерного общества «ИНТЕГРАЛ» – управляющая компания холдинга «ИНТЕГРАЛ», член-корреспондент, доктор технических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lastRenderedPageBreak/>
              <w:t>Бельский</w:t>
            </w:r>
            <w:r>
              <w:br/>
              <w:t>Валерий Иванович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Совета Республики Национального собрания Республики Беларусь, доктор экономических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Бильдюкевич</w:t>
            </w:r>
            <w:proofErr w:type="spellEnd"/>
            <w:r>
              <w:br/>
              <w:t>Александр Викторович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государственного научного учреждения «Институт физико-органической химии Национальной академии наук Беларуси», академик, доктор химических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Богуш</w:t>
            </w:r>
            <w:proofErr w:type="spellEnd"/>
            <w:r>
              <w:br/>
              <w:t>Вадим Анатольевич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учреждения образования «Белорусский государственный университет информатики и радиоэлектроники», доктор физико-математических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Бодак</w:t>
            </w:r>
            <w:proofErr w:type="spellEnd"/>
            <w:r>
              <w:br/>
              <w:t>Алла Николаевна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судья</w:t>
            </w:r>
            <w:proofErr w:type="gramEnd"/>
            <w:r>
              <w:t xml:space="preserve"> Конституционного Суда Республики Беларусь, кандидат юридических наук,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Вовк</w:t>
            </w:r>
            <w:r>
              <w:br/>
              <w:t>Виталий Михайлович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открытого акционерного общества «Минский тракторный завод», заслуженный работник промышленности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Григорьев</w:t>
            </w:r>
            <w:r>
              <w:br/>
              <w:t>Андрей Яковлевич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государственного научного учреждения «Институт механики </w:t>
            </w:r>
            <w:proofErr w:type="spellStart"/>
            <w:r>
              <w:t>металлополимерных</w:t>
            </w:r>
            <w:proofErr w:type="spellEnd"/>
            <w:r>
              <w:t xml:space="preserve"> систем имени </w:t>
            </w:r>
            <w:proofErr w:type="spellStart"/>
            <w:r>
              <w:t>В.А.Белого</w:t>
            </w:r>
            <w:proofErr w:type="spellEnd"/>
            <w:r>
              <w:t xml:space="preserve"> Национальной академии наук Беларуси», член-корреспондент, доктор технических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Казак</w:t>
            </w:r>
            <w:r>
              <w:br/>
              <w:t>Николай Станиславович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академик</w:t>
            </w:r>
            <w:proofErr w:type="gramEnd"/>
            <w:r>
              <w:t>, доктор физико-математических наук, профессор, заслуженный деятель науки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Казакевич</w:t>
            </w:r>
            <w:r>
              <w:br/>
              <w:t>Петр Петрович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Президиума Национальной академии наук Беларуси, член-корреспондент, доктор технических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Каранкевич</w:t>
            </w:r>
            <w:proofErr w:type="spellEnd"/>
            <w:r>
              <w:br/>
              <w:t>Виктор Михайлович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энергетики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Коваленя</w:t>
            </w:r>
            <w:r>
              <w:br/>
              <w:t>Александр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академик</w:t>
            </w:r>
            <w:proofErr w:type="gramEnd"/>
            <w:r>
              <w:t>-секретарь Отделения гуманитарных наук и искусств Национальной академии наук Беларуси, академик, доктор исторических наук, профессор, заслуженный деятель науки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Козлов</w:t>
            </w:r>
            <w:r>
              <w:br/>
              <w:t>Алексей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заместитель</w:t>
            </w:r>
            <w:proofErr w:type="gramEnd"/>
            <w:r>
              <w:t xml:space="preserve"> Министра промышленности, кандидат технических наук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Коломиец</w:t>
            </w:r>
            <w:r>
              <w:br/>
              <w:t>Эмилия Ивановна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государственного научно-производственного объединения «Химический синтез и биотехнологии», академик, доктор биологических наук, профессор, заслуженный деятель науки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Красный</w:t>
            </w:r>
            <w:r>
              <w:br/>
              <w:t>Сергей Анатольевич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заместитель</w:t>
            </w:r>
            <w:proofErr w:type="gramEnd"/>
            <w:r>
              <w:t xml:space="preserve"> директора по научной работе государственного учреждения «Республиканский научно-практический центр онкологии и медицинской радиологии имени </w:t>
            </w:r>
            <w:proofErr w:type="spellStart"/>
            <w:r>
              <w:t>Н.Н.Александрова</w:t>
            </w:r>
            <w:proofErr w:type="spellEnd"/>
            <w:r>
              <w:t>», академик, доктор медицинских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lastRenderedPageBreak/>
              <w:t>Кузнецов</w:t>
            </w:r>
            <w:r>
              <w:br/>
              <w:t>Андрей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учреждения образования «Витебский государственный технологический университет», доктор технических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Лешкевич</w:t>
            </w:r>
            <w:proofErr w:type="spellEnd"/>
            <w:r>
              <w:br/>
              <w:t>Олег Николаевич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научно-исследовательского республиканского унитарного предприятия по строительству «Институт </w:t>
            </w:r>
            <w:proofErr w:type="spellStart"/>
            <w:r>
              <w:t>БелНИИС</w:t>
            </w:r>
            <w:proofErr w:type="spellEnd"/>
            <w:r>
              <w:t>», кандидат технических наук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Пантус</w:t>
            </w:r>
            <w:proofErr w:type="spellEnd"/>
            <w:r>
              <w:br/>
              <w:t>Дмитрий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Председатель Государственного военно-промышленного комитета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Пенязьков</w:t>
            </w:r>
            <w:proofErr w:type="spellEnd"/>
            <w:r>
              <w:br/>
              <w:t>Олег Глебович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государственного научного учреждения «Институт тепло- и </w:t>
            </w:r>
            <w:proofErr w:type="spellStart"/>
            <w:r>
              <w:t>массообмена</w:t>
            </w:r>
            <w:proofErr w:type="spellEnd"/>
            <w:r>
              <w:t xml:space="preserve"> имени </w:t>
            </w:r>
            <w:proofErr w:type="spellStart"/>
            <w:r>
              <w:t>А.В.Лыкова</w:t>
            </w:r>
            <w:proofErr w:type="spellEnd"/>
            <w:r>
              <w:t xml:space="preserve"> Национальной академии наук Беларуси», академик, доктор физико-математических наук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Пиневич</w:t>
            </w:r>
            <w:proofErr w:type="spellEnd"/>
            <w:r>
              <w:br/>
              <w:t>Дмитрий Леонидович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здравоохранения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Поздняков</w:t>
            </w:r>
            <w:r>
              <w:br/>
              <w:t>Павел Григорьевич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открытого акционерного общества «Пеленг»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Радевич</w:t>
            </w:r>
            <w:proofErr w:type="spellEnd"/>
            <w:r>
              <w:br/>
              <w:t>Александр Михайлович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открытого акционерного общества «МИНСКИЙ ЭЛЕКТРОТЕХНИЧЕСКИЙ ЗАВОД ИМЕНИ В.И.КОЗЛОВА»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Рогожник</w:t>
            </w:r>
            <w:proofErr w:type="spellEnd"/>
            <w:r>
              <w:br/>
              <w:t>Александр Николаевич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промышленности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Рубникович</w:t>
            </w:r>
            <w:proofErr w:type="spellEnd"/>
            <w:r>
              <w:br/>
              <w:t>Сергей Петрович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учреждения образования «Белорусский государственный медицинский университет», член-корреспондент, доктор медицинских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Руммо</w:t>
            </w:r>
            <w:proofErr w:type="spellEnd"/>
            <w:r>
              <w:br/>
              <w:t>Олег Олегович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государственного учреждения «Минский научно-практический центр хирургии, трансплантологии и гематологии», академик, доктор медицинских наук, профессор, заслуженный врач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Татарицкий</w:t>
            </w:r>
            <w:proofErr w:type="spellEnd"/>
            <w:r>
              <w:br/>
              <w:t xml:space="preserve">Валентин </w:t>
            </w:r>
            <w:proofErr w:type="spellStart"/>
            <w:r>
              <w:t>Болеславович</w:t>
            </w:r>
            <w:proofErr w:type="spellEnd"/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Председатель Государственного комитета по стандартизации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Федосюк</w:t>
            </w:r>
            <w:proofErr w:type="spellEnd"/>
            <w:r>
              <w:br/>
              <w:t>Валерий Михайлович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государственного научно-производственного объединения «Научно-практический центр Национальной академии наук Беларуси по материаловедению», член-корреспондент, доктор физико-математических наук, профессор, заслуженный деятель науки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Федченко</w:t>
            </w:r>
            <w:r>
              <w:br/>
              <w:t>Сергей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первый</w:t>
            </w:r>
            <w:proofErr w:type="gramEnd"/>
            <w:r>
              <w:t xml:space="preserve"> заместитель Министра сельского хозяйства и продовольствия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Харин</w:t>
            </w:r>
            <w:r>
              <w:br/>
              <w:t>Юрий Семенович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учреждения Белорусского государственного университета «Научно-исследовательский институт прикладных проблем математики и информатики», академик, доктор физико-математических наук, профессор, заслуженный деятель науки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lastRenderedPageBreak/>
              <w:t>Харитончик</w:t>
            </w:r>
            <w:proofErr w:type="spellEnd"/>
            <w:r>
              <w:br/>
              <w:t>Сергей Васильевич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Белорусского национального технического университета, доктор технических наук,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Чижик</w:t>
            </w:r>
            <w:r>
              <w:br/>
              <w:t>Сергей Антонович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первый</w:t>
            </w:r>
            <w:proofErr w:type="gramEnd"/>
            <w:r>
              <w:t xml:space="preserve"> заместитель Председателя Президиума Национальной академии наук Беларуси, академик, доктор технических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Шашко</w:t>
            </w:r>
            <w:proofErr w:type="spellEnd"/>
            <w:r>
              <w:br/>
              <w:t>Юрий Константинович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республиканского научного дочернего унитарного предприятия «Институт почвоведения и агрохимии», доктор сельскохозяйственных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Шлычков</w:t>
            </w:r>
            <w:r>
              <w:br/>
              <w:t>Сергей Владимирович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Председатель Государственного комитета по науке и технологиям, кандидат военных наук,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Щербаков</w:t>
            </w:r>
            <w:r>
              <w:br/>
              <w:t>Сергей Сергеевич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академик</w:t>
            </w:r>
            <w:proofErr w:type="gramEnd"/>
            <w:r>
              <w:t>-секретарь Отделения физико-технических наук Национальной академии наук Беларуси, доктор физико-математических наук, профессор</w:t>
            </w:r>
          </w:p>
        </w:tc>
      </w:tr>
      <w:tr w:rsidR="00DF05C8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 xml:space="preserve">Подкомитет по Государственным премиям Республики Беларусь </w:t>
            </w:r>
            <w:r>
              <w:br/>
              <w:t>в области литературы, искусства и архитектуры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Дулова</w:t>
            </w:r>
            <w:proofErr w:type="spellEnd"/>
            <w:r>
              <w:br/>
              <w:t>Екатерина Николаевна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генеральный</w:t>
            </w:r>
            <w:proofErr w:type="gramEnd"/>
            <w:r>
              <w:t xml:space="preserve"> директор государственного театрально-зрелищного учреждения «Национальный академический Большой театр оперы и балета Республики Беларусь», доктор искусствоведения, профессор (заместитель председателя Комитета, председатель подкомитета)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Карлюкевич</w:t>
            </w:r>
            <w:proofErr w:type="spellEnd"/>
            <w:r>
              <w:br/>
              <w:t>Александр Николаевич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> – главный редактор редакционно-издательского учреждения «Издательский дом «</w:t>
            </w:r>
            <w:proofErr w:type="spellStart"/>
            <w:r>
              <w:t>Звязда</w:t>
            </w:r>
            <w:proofErr w:type="spellEnd"/>
            <w:r>
              <w:t>», председатель общественного объединения «Союз писателей Беларуси» (заместитель председателя подкомитета)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Куракина</w:t>
            </w:r>
            <w:r>
              <w:br/>
              <w:t xml:space="preserve">Елена Викторовна 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учреждения образования «Белорусская государственная академия музыки», кандидат искусствоведения, доцент (ответственный секретарь подкомитета)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Анисимов</w:t>
            </w:r>
            <w:r>
              <w:br/>
              <w:t>Александр Михайлович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главный</w:t>
            </w:r>
            <w:proofErr w:type="gramEnd"/>
            <w:r>
              <w:t xml:space="preserve"> дирижер Государственного академического симфонического оркестра Республики Беларусь учреждения «Белорусская государственная ордена Трудового Красного Знамени филармония», заслуженный деятель искусств РСФСР, народный артист Беларуси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Атрашкевич</w:t>
            </w:r>
            <w:r>
              <w:br/>
              <w:t>Елена Викторовна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председатель</w:t>
            </w:r>
            <w:proofErr w:type="gramEnd"/>
            <w:r>
              <w:t xml:space="preserve"> общественного объединения «Белорусский союз композиторов», преподаватель специальности «Искусство эстрады (пение)» учреждения образования «Минский государственный колледж искусств»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Бадак</w:t>
            </w:r>
            <w:proofErr w:type="spellEnd"/>
            <w:r>
              <w:br/>
              <w:t>Александр Николаевич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издательского республиканского унитарного предприятия «</w:t>
            </w:r>
            <w:proofErr w:type="spellStart"/>
            <w:r>
              <w:t>Мастацкая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  <w:r>
              <w:t>»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Данилович</w:t>
            </w:r>
            <w:r>
              <w:br/>
              <w:t>Вячеслав Викторович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Академии управления при Президенте Республики Беларусь, кандидат исторических наук,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lastRenderedPageBreak/>
              <w:t>Елизарьев</w:t>
            </w:r>
            <w:r>
              <w:br/>
              <w:t>Валентин Николаевич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художественный</w:t>
            </w:r>
            <w:proofErr w:type="gramEnd"/>
            <w:r>
              <w:t xml:space="preserve"> руководитель государственного театрально-зрелищного учреждения «Национальный академический Большой театр оперы и балета Республики Беларусь», профессор, народный артист СССР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Ефремов</w:t>
            </w:r>
            <w:r>
              <w:br/>
              <w:t>Александр Васильевич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художественный</w:t>
            </w:r>
            <w:proofErr w:type="gramEnd"/>
            <w:r>
              <w:t xml:space="preserve"> руководитель театра-студии киноактера республиканского унитарного предприятия «Национальная киностудия «</w:t>
            </w:r>
            <w:proofErr w:type="spellStart"/>
            <w:r>
              <w:t>Беларусьфильм</w:t>
            </w:r>
            <w:proofErr w:type="spellEnd"/>
            <w:r>
              <w:t>», народный артист Беларуси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Жук</w:t>
            </w:r>
            <w:r>
              <w:br/>
              <w:t>Валерий Иванович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главный</w:t>
            </w:r>
            <w:proofErr w:type="gramEnd"/>
            <w:r>
              <w:t xml:space="preserve"> научный сотрудник отдела изобразительного и декоративно-прикладного искусства государственного научного учреждения «Центр исследований белорусской культуры, языка и литературы Национальной академии наук Беларуси», доктор искусствоведения,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Жук</w:t>
            </w:r>
            <w:r>
              <w:br/>
              <w:t>Дмитрий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> – главный редактор учреждения Администрации Президента Республики Беларусь «Издательский дом «Беларусь сегодня»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Захлевный</w:t>
            </w:r>
            <w:proofErr w:type="spellEnd"/>
            <w:r>
              <w:br/>
              <w:t>Леонид Константинович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художественный</w:t>
            </w:r>
            <w:proofErr w:type="gramEnd"/>
            <w:r>
              <w:t xml:space="preserve"> руководитель заслуженного коллектива Республики Беларусь ансамбля народной музыки «Беседа» творческого объединения музыкальных коллективов генерального продюсерского центра Белорусского радио Национальной государственной телерадиокомпании Республики Беларусь, народный артист Беларуси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Карчевская</w:t>
            </w:r>
            <w:proofErr w:type="spellEnd"/>
            <w:r>
              <w:br/>
              <w:t>Наталья Владимировна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ректор</w:t>
            </w:r>
            <w:proofErr w:type="gramEnd"/>
            <w:r>
              <w:t xml:space="preserve"> учреждения образования «Белорусский государственный университет культуры и искусств», кандидат искусствоведения,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Ковальчик</w:t>
            </w:r>
            <w:r>
              <w:br/>
              <w:t>Сергей Михайлович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художественный</w:t>
            </w:r>
            <w:proofErr w:type="gramEnd"/>
            <w:r>
              <w:t xml:space="preserve"> руководитель государственного учреждения «Национальный академический драматический театр имени </w:t>
            </w:r>
            <w:proofErr w:type="spellStart"/>
            <w:r>
              <w:t>М.Горького</w:t>
            </w:r>
            <w:proofErr w:type="spellEnd"/>
            <w:r>
              <w:t>», заслуженный деятель искусств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Костюченко</w:t>
            </w:r>
            <w:r>
              <w:br/>
              <w:t>Константин Александрович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доцент</w:t>
            </w:r>
            <w:proofErr w:type="gramEnd"/>
            <w:r>
              <w:t xml:space="preserve"> кафедры скульптуры учреждения образования «Белорусская государственная академия искусств», доцент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Локотко</w:t>
            </w:r>
            <w:proofErr w:type="spellEnd"/>
            <w:r>
              <w:br/>
              <w:t>Александр Иванович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государственного научного учреждения «Центр исследований белорусской культуры, языка и литературы Национальной академии наук Беларуси», академик, доктор исторических наук, доктор архитектуры, профессор, заслуженный деятель науки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Маркевич</w:t>
            </w:r>
            <w:proofErr w:type="spellEnd"/>
            <w:r>
              <w:br/>
              <w:t xml:space="preserve">Анатолий </w:t>
            </w:r>
            <w:proofErr w:type="spellStart"/>
            <w:r>
              <w:t>Мечиславович</w:t>
            </w:r>
            <w:proofErr w:type="spellEnd"/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культуры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Мельникова</w:t>
            </w:r>
            <w:r>
              <w:br/>
              <w:t>Зоя Петровна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профессор</w:t>
            </w:r>
            <w:proofErr w:type="gramEnd"/>
            <w:r>
              <w:t xml:space="preserve"> кафедры белорусской филологии учреждения образования «Брестский государственный университет имени </w:t>
            </w:r>
            <w:proofErr w:type="spellStart"/>
            <w:r>
              <w:t>А.С.Пушкина</w:t>
            </w:r>
            <w:proofErr w:type="spellEnd"/>
            <w:r>
              <w:t>», доктор филологических наук,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lastRenderedPageBreak/>
              <w:t>Морозов</w:t>
            </w:r>
            <w:r>
              <w:br/>
              <w:t xml:space="preserve">Валерий </w:t>
            </w:r>
            <w:proofErr w:type="spellStart"/>
            <w:r>
              <w:t>Францевич</w:t>
            </w:r>
            <w:proofErr w:type="spellEnd"/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заведующий</w:t>
            </w:r>
            <w:proofErr w:type="gramEnd"/>
            <w:r>
              <w:t xml:space="preserve"> кафедрой теории и истории архитектуры Белорусского национального технического университета, доктор архитектуры,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Перцов</w:t>
            </w:r>
            <w:r>
              <w:br/>
              <w:t>Владимир Борисович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Министр информации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Петкевич</w:t>
            </w:r>
            <w:proofErr w:type="spellEnd"/>
            <w:r>
              <w:br/>
              <w:t xml:space="preserve">Иосиф </w:t>
            </w:r>
            <w:proofErr w:type="spellStart"/>
            <w:r>
              <w:t>Евстафьевич</w:t>
            </w:r>
            <w:proofErr w:type="spellEnd"/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начальник</w:t>
            </w:r>
            <w:proofErr w:type="gramEnd"/>
            <w:r>
              <w:t xml:space="preserve"> управления образования и социально-культурной сферы Аппарата Совета Министров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Сардаров</w:t>
            </w:r>
            <w:r>
              <w:br/>
              <w:t>Армен Сергеевич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декан</w:t>
            </w:r>
            <w:proofErr w:type="gramEnd"/>
            <w:r>
              <w:t xml:space="preserve"> архитектурного факультета Белорусского национального технического университета, доктор архитектуры, профессор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r>
              <w:t>Суховей</w:t>
            </w:r>
            <w:r>
              <w:br/>
              <w:t>Светлана Ивановна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председатель</w:t>
            </w:r>
            <w:proofErr w:type="gramEnd"/>
            <w:r>
              <w:t xml:space="preserve"> общественного объединения «Белорусская гильдия актеров кино», заслуженная артистка Республики Беларусь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Товстик</w:t>
            </w:r>
            <w:proofErr w:type="spellEnd"/>
            <w:r>
              <w:br/>
              <w:t>Владимир Антонович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заведующий</w:t>
            </w:r>
            <w:proofErr w:type="gramEnd"/>
            <w:r>
              <w:t xml:space="preserve"> кафедрой рисунка учреждения образования «Белорусская государственная академия искусств», профессор, народный художник Беларуси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Храмой</w:t>
            </w:r>
            <w:proofErr w:type="spellEnd"/>
            <w:r>
              <w:br/>
              <w:t xml:space="preserve">Александр Васильевич 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директор</w:t>
            </w:r>
            <w:proofErr w:type="gramEnd"/>
            <w:r>
              <w:t xml:space="preserve"> государственного учреждения «Национальный исторический музей Республики Беларусь»</w:t>
            </w:r>
          </w:p>
        </w:tc>
      </w:tr>
      <w:tr w:rsidR="00DF05C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spellStart"/>
            <w:r>
              <w:t>Чергинец</w:t>
            </w:r>
            <w:proofErr w:type="spellEnd"/>
            <w:r>
              <w:br/>
              <w:t>Николай Иванович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C8" w:rsidRDefault="00DF05C8">
            <w:pPr>
              <w:pStyle w:val="spiski"/>
              <w:spacing w:before="120"/>
            </w:pPr>
            <w:proofErr w:type="gramStart"/>
            <w:r>
              <w:t>почетный</w:t>
            </w:r>
            <w:proofErr w:type="gramEnd"/>
            <w:r>
              <w:t xml:space="preserve"> председатель общественного объединения «Союз писателей Беларуси», кандидат юридических наук, народный писатель Беларуси</w:t>
            </w:r>
          </w:p>
        </w:tc>
      </w:tr>
    </w:tbl>
    <w:p w:rsidR="00DF05C8" w:rsidRDefault="00DF05C8">
      <w:pPr>
        <w:pStyle w:val="newncpi"/>
      </w:pPr>
      <w:r>
        <w:t> </w:t>
      </w:r>
    </w:p>
    <w:p w:rsidR="00DF05C8" w:rsidRDefault="00DF05C8">
      <w:pPr>
        <w:pStyle w:val="newncpi0"/>
      </w:pPr>
      <w:r>
        <w:t> </w:t>
      </w:r>
    </w:p>
    <w:p w:rsidR="00E852FE" w:rsidRDefault="00EB7371"/>
    <w:sectPr w:rsidR="00E852FE" w:rsidSect="00DF0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71" w:rsidRDefault="00EB7371" w:rsidP="00DF05C8">
      <w:pPr>
        <w:spacing w:after="0" w:line="240" w:lineRule="auto"/>
      </w:pPr>
      <w:r>
        <w:separator/>
      </w:r>
    </w:p>
  </w:endnote>
  <w:endnote w:type="continuationSeparator" w:id="0">
    <w:p w:rsidR="00EB7371" w:rsidRDefault="00EB7371" w:rsidP="00DF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C8" w:rsidRDefault="00DF05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C8" w:rsidRDefault="00DF05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F05C8" w:rsidTr="00DF05C8">
      <w:tc>
        <w:tcPr>
          <w:tcW w:w="1800" w:type="dxa"/>
          <w:shd w:val="clear" w:color="auto" w:fill="auto"/>
          <w:vAlign w:val="center"/>
        </w:tcPr>
        <w:p w:rsidR="00DF05C8" w:rsidRDefault="00DF05C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F05C8" w:rsidRDefault="00DF05C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F05C8" w:rsidRDefault="00DF05C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28.08.2023</w:t>
          </w:r>
        </w:p>
        <w:p w:rsidR="00DF05C8" w:rsidRPr="00DF05C8" w:rsidRDefault="00DF05C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F05C8" w:rsidRDefault="00DF05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71" w:rsidRDefault="00EB7371" w:rsidP="00DF05C8">
      <w:pPr>
        <w:spacing w:after="0" w:line="240" w:lineRule="auto"/>
      </w:pPr>
      <w:r>
        <w:separator/>
      </w:r>
    </w:p>
  </w:footnote>
  <w:footnote w:type="continuationSeparator" w:id="0">
    <w:p w:rsidR="00EB7371" w:rsidRDefault="00EB7371" w:rsidP="00DF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C8" w:rsidRDefault="00DF05C8" w:rsidP="00D95F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05C8" w:rsidRDefault="00DF05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C8" w:rsidRPr="00DF05C8" w:rsidRDefault="00DF05C8" w:rsidP="00D95F8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F05C8">
      <w:rPr>
        <w:rStyle w:val="a7"/>
        <w:rFonts w:ascii="Times New Roman" w:hAnsi="Times New Roman" w:cs="Times New Roman"/>
        <w:sz w:val="24"/>
      </w:rPr>
      <w:fldChar w:fldCharType="begin"/>
    </w:r>
    <w:r w:rsidRPr="00DF05C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F05C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13</w:t>
    </w:r>
    <w:r w:rsidRPr="00DF05C8">
      <w:rPr>
        <w:rStyle w:val="a7"/>
        <w:rFonts w:ascii="Times New Roman" w:hAnsi="Times New Roman" w:cs="Times New Roman"/>
        <w:sz w:val="24"/>
      </w:rPr>
      <w:fldChar w:fldCharType="end"/>
    </w:r>
  </w:p>
  <w:p w:rsidR="00DF05C8" w:rsidRPr="00DF05C8" w:rsidRDefault="00DF05C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C8" w:rsidRDefault="00DF05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C8"/>
    <w:rsid w:val="0013694E"/>
    <w:rsid w:val="00AF3500"/>
    <w:rsid w:val="00DF05C8"/>
    <w:rsid w:val="00E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C6DF-B125-4391-BED9-761ECF1A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05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DF05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F05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F05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F05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DF05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F05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F05C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F05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F05C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F05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F05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F05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05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05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05C8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F05C8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F05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05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F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5C8"/>
  </w:style>
  <w:style w:type="paragraph" w:styleId="a5">
    <w:name w:val="footer"/>
    <w:basedOn w:val="a"/>
    <w:link w:val="a6"/>
    <w:uiPriority w:val="99"/>
    <w:unhideWhenUsed/>
    <w:rsid w:val="00DF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5C8"/>
  </w:style>
  <w:style w:type="character" w:styleId="a7">
    <w:name w:val="page number"/>
    <w:basedOn w:val="a0"/>
    <w:uiPriority w:val="99"/>
    <w:semiHidden/>
    <w:unhideWhenUsed/>
    <w:rsid w:val="00DF05C8"/>
  </w:style>
  <w:style w:type="table" w:styleId="a8">
    <w:name w:val="Table Grid"/>
    <w:basedOn w:val="a1"/>
    <w:uiPriority w:val="39"/>
    <w:rsid w:val="00DF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3786</Words>
  <Characters>29804</Characters>
  <Application>Microsoft Office Word</Application>
  <DocSecurity>0</DocSecurity>
  <Lines>827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2023-08-28T12:25:00Z</dcterms:created>
  <dcterms:modified xsi:type="dcterms:W3CDTF">2023-08-28T12:26:00Z</dcterms:modified>
</cp:coreProperties>
</file>